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倍泰血压计蓝牙SDK-v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b/>
          <w:bCs/>
          <w:sz w:val="32"/>
          <w:szCs w:val="32"/>
        </w:rPr>
        <w:t>.0.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/>
          <w:b/>
          <w:bCs/>
          <w:sz w:val="32"/>
          <w:szCs w:val="32"/>
        </w:rPr>
        <w:t>说明文档</w:t>
      </w:r>
    </w:p>
    <w:p/>
    <w:sdt>
      <w:sdtPr>
        <w:rPr>
          <w:rFonts w:ascii="宋体" w:hAnsi="宋体" w:eastAsia="宋体" w:cstheme="minorBidi"/>
          <w:kern w:val="2"/>
          <w:sz w:val="21"/>
          <w:szCs w:val="22"/>
          <w:lang w:val="en-US" w:eastAsia="zh-CN" w:bidi="ar-SA"/>
        </w:rPr>
        <w:id w:val="147462782"/>
        <w15:color w:val="DBDBDB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7"/>
            <w:tabs>
              <w:tab w:val="right" w:leader="dot" w:pos="8306"/>
            </w:tabs>
          </w:pPr>
          <w:r>
            <w:fldChar w:fldCharType="begin"/>
          </w:r>
          <w:r>
            <w:instrText xml:space="preserve">TOC \o "1-1"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_Toc12276 </w:instrText>
          </w:r>
          <w:r>
            <w:fldChar w:fldCharType="separate"/>
          </w:r>
          <w:r>
            <w:rPr>
              <w:rFonts w:hint="eastAsia"/>
            </w:rPr>
            <w:t>1.前言</w:t>
          </w:r>
          <w:r>
            <w:tab/>
          </w:r>
          <w:r>
            <w:fldChar w:fldCharType="begin"/>
          </w:r>
          <w:r>
            <w:instrText xml:space="preserve"> PAGEREF _Toc12276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_Toc4894 </w:instrText>
          </w:r>
          <w:r>
            <w:fldChar w:fldCharType="separate"/>
          </w:r>
          <w:r>
            <w:rPr>
              <w:rFonts w:hint="eastAsia"/>
              <w:lang w:val="en-US" w:eastAsia="zh-CN"/>
            </w:rPr>
            <w:t>2. 引入sdk到项目中</w:t>
          </w:r>
          <w:r>
            <w:tab/>
          </w:r>
          <w:r>
            <w:fldChar w:fldCharType="begin"/>
          </w:r>
          <w:r>
            <w:instrText xml:space="preserve"> PAGEREF _Toc4894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_Toc19678 </w:instrText>
          </w:r>
          <w:r>
            <w:fldChar w:fldCharType="separate"/>
          </w:r>
          <w:r>
            <w:rPr>
              <w:rFonts w:hint="eastAsia"/>
              <w:lang w:val="en-US" w:eastAsia="zh-CN"/>
            </w:rPr>
            <w:t>3. 血压计的使用</w:t>
          </w:r>
          <w:r>
            <w:tab/>
          </w:r>
          <w:r>
            <w:fldChar w:fldCharType="begin"/>
          </w:r>
          <w:r>
            <w:instrText xml:space="preserve"> PAGEREF _Toc19678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pStyle w:val="2"/>
      </w:pPr>
      <w:bookmarkStart w:id="0" w:name="_Toc31438"/>
      <w:bookmarkStart w:id="1" w:name="_Toc12276"/>
      <w:r>
        <w:rPr>
          <w:rFonts w:hint="eastAsia"/>
        </w:rPr>
        <w:t>1.前言</w:t>
      </w:r>
      <w:bookmarkEnd w:id="0"/>
      <w:bookmarkEnd w:id="1"/>
    </w:p>
    <w:p>
      <w:pPr>
        <w:ind w:left="210" w:hanging="210" w:hangingChars="100"/>
      </w:pPr>
      <w:r>
        <w:tab/>
      </w:r>
      <w:r>
        <w:rPr>
          <w:rFonts w:hint="eastAsia"/>
        </w:rPr>
        <w:t>本</w:t>
      </w:r>
      <w:r>
        <w:t>SDK主要包含倍泰蓝牙</w:t>
      </w:r>
      <w:r>
        <w:rPr>
          <w:rFonts w:hint="eastAsia"/>
        </w:rPr>
        <w:t>通信</w:t>
      </w:r>
      <w:r>
        <w:t>产生的数据的解析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和</w:t>
      </w:r>
      <w:r>
        <w:t>与系统蓝牙相关的内容，</w:t>
      </w:r>
      <w:r>
        <w:rPr>
          <w:rFonts w:hint="eastAsia"/>
          <w:lang w:val="en-US" w:eastAsia="zh-CN"/>
        </w:rPr>
        <w:t>血压计、于此sdk，具体的</w:t>
      </w:r>
      <w:r>
        <w:t>android手机蓝牙通信相关的内容可参照</w:t>
      </w:r>
      <w:r>
        <w:rPr>
          <w:rFonts w:hint="eastAsia"/>
          <w:lang w:val="en-US" w:eastAsia="zh-CN"/>
        </w:rPr>
        <w:t>demo例子</w:t>
      </w:r>
      <w:r>
        <w:rPr>
          <w:rFonts w:hint="eastAsia"/>
        </w:rPr>
        <w:t>。</w:t>
      </w:r>
    </w:p>
    <w:p/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bookmarkStart w:id="2" w:name="_Toc4894"/>
      <w:bookmarkStart w:id="3" w:name="_Toc24626"/>
      <w:r>
        <w:rPr>
          <w:rFonts w:hint="eastAsia"/>
          <w:lang w:val="en-US" w:eastAsia="zh-CN"/>
        </w:rPr>
        <w:t>引入sdk到项目中</w:t>
      </w:r>
      <w:bookmarkEnd w:id="2"/>
      <w:bookmarkEnd w:id="3"/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第一步：把aar文件下的所有文件复制到项目中的lib库下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17820" cy="1888490"/>
            <wp:effectExtent l="0" t="0" r="11430" b="165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17820" cy="188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eastAsia="zh-CN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第二步: 在项目module下的build.gradle文件下添加如下配置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89120" cy="2618740"/>
            <wp:effectExtent l="0" t="0" r="11430" b="1016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第三步：在</w:t>
      </w:r>
      <w:r>
        <w:rPr>
          <w:rFonts w:hint="default"/>
        </w:rPr>
        <w:t>Application</w:t>
      </w:r>
      <w:r>
        <w:rPr>
          <w:rFonts w:hint="eastAsia"/>
          <w:lang w:val="en-US" w:eastAsia="zh-CN"/>
        </w:rPr>
        <w:t>的</w:t>
      </w:r>
      <w:r>
        <w:rPr>
          <w:rFonts w:hint="default"/>
        </w:rPr>
        <w:t>onCreate</w:t>
      </w:r>
      <w:r>
        <w:rPr>
          <w:rFonts w:hint="eastAsia"/>
          <w:lang w:val="en-US" w:eastAsia="zh-CN"/>
        </w:rPr>
        <w:t>方法中初始化一下sdk就能正常使用血压计了</w:t>
      </w:r>
    </w:p>
    <w:p>
      <w:pPr>
        <w:numPr>
          <w:ilvl w:val="0"/>
          <w:numId w:val="0"/>
        </w:numPr>
        <w:ind w:firstLine="210" w:firstLineChars="100"/>
        <w:rPr>
          <w:rFonts w:hint="default"/>
          <w:lang w:val="en-US" w:eastAsia="zh-CN"/>
        </w:rPr>
      </w:pPr>
      <w:r>
        <w:drawing>
          <wp:inline distT="0" distB="0" distL="114300" distR="114300">
            <wp:extent cx="4770120" cy="1828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01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bookmarkStart w:id="4" w:name="_Toc19678"/>
      <w:bookmarkStart w:id="5" w:name="_Toc22430"/>
      <w:r>
        <w:rPr>
          <w:rFonts w:hint="eastAsia"/>
          <w:lang w:val="en-US" w:eastAsia="zh-CN"/>
        </w:rPr>
        <w:t>血压计的使用</w:t>
      </w:r>
      <w:bookmarkEnd w:id="4"/>
      <w:bookmarkEnd w:id="5"/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第一步：创建一个血压计引擎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宋体" w:cs="Consolas"/>
          <w:color w:val="000000"/>
          <w:sz w:val="19"/>
          <w:szCs w:val="19"/>
          <w:lang w:val="en-US" w:eastAsia="zh-CN"/>
        </w:rPr>
      </w:pP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BpmManager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E4E4FF"/>
        </w:rPr>
        <w:t>mBpmManager</w:t>
      </w:r>
      <w:r>
        <w:rPr>
          <w:rFonts w:hint="eastAsia" w:ascii="Consolas" w:hAnsi="Consolas" w:cs="Consolas"/>
          <w:color w:val="000000"/>
          <w:sz w:val="19"/>
          <w:szCs w:val="19"/>
          <w:shd w:val="clear" w:fill="E4E4FF"/>
          <w:lang w:val="en-US" w:eastAsia="zh-CN"/>
        </w:rPr>
        <w:t xml:space="preserve">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=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BpmManager(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>this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);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第二步：设置各种监听器</w:t>
      </w: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</w:pPr>
      <w:r>
        <w:rPr>
          <w:rStyle w:val="18"/>
          <w:rFonts w:hint="eastAsia"/>
          <w:lang w:val="en-US" w:eastAsia="zh-CN"/>
        </w:rPr>
        <w:t>1.</w:t>
      </w:r>
      <w:r>
        <w:rPr>
          <w:rStyle w:val="18"/>
          <w:rFonts w:hint="eastAsia"/>
        </w:rPr>
        <w:t>设置手机蓝牙开关状态监听器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.addBluetoothStationListener(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mIBlueStationListener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);</w:t>
      </w: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</w:pP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</w:pP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private final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IBlueStationListener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 xml:space="preserve">mIBlueStationListener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=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IBlueStationListener()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>@Override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void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STATE_OFF()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    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>//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手机蓝牙状态</w:t>
      </w:r>
      <w:r>
        <w:rPr>
          <w:rFonts w:hint="default" w:ascii="Consolas" w:hAnsi="Consolas" w:eastAsia="Consolas" w:cs="Consolas"/>
          <w:b/>
          <w:color w:val="008000"/>
          <w:sz w:val="19"/>
          <w:szCs w:val="19"/>
          <w:shd w:val="clear" w:fill="FFFFFF"/>
        </w:rPr>
        <w:t>: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已关闭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>@Override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void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STATE_TURNING_OFF()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   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>//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手机蓝牙状态</w:t>
      </w:r>
      <w:r>
        <w:rPr>
          <w:rFonts w:hint="default" w:ascii="Consolas" w:hAnsi="Consolas" w:eastAsia="Consolas" w:cs="Consolas"/>
          <w:b/>
          <w:color w:val="008000"/>
          <w:sz w:val="19"/>
          <w:szCs w:val="19"/>
          <w:shd w:val="clear" w:fill="FFFFFF"/>
        </w:rPr>
        <w:t>: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正在关闭</w:t>
      </w:r>
      <w:r>
        <w:rPr>
          <w:rFonts w:hint="default" w:ascii="Consolas" w:hAnsi="Consolas" w:eastAsia="Consolas" w:cs="Consolas"/>
          <w:b/>
          <w:color w:val="008000"/>
          <w:sz w:val="19"/>
          <w:szCs w:val="19"/>
          <w:shd w:val="clear" w:fill="FFFFFF"/>
        </w:rPr>
        <w:t>...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>@Override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void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STATE_ON()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    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>//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手机蓝牙状态</w:t>
      </w:r>
      <w:r>
        <w:rPr>
          <w:rFonts w:hint="default" w:ascii="Consolas" w:hAnsi="Consolas" w:eastAsia="Consolas" w:cs="Consolas"/>
          <w:b/>
          <w:color w:val="008000"/>
          <w:sz w:val="19"/>
          <w:szCs w:val="19"/>
          <w:shd w:val="clear" w:fill="FFFFFF"/>
        </w:rPr>
        <w:t>: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已开启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>@Override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void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STATE_TURNING_ON()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    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>//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手机蓝牙状态</w:t>
      </w:r>
      <w:r>
        <w:rPr>
          <w:rFonts w:hint="default" w:ascii="Consolas" w:hAnsi="Consolas" w:eastAsia="Consolas" w:cs="Consolas"/>
          <w:b/>
          <w:color w:val="008000"/>
          <w:sz w:val="19"/>
          <w:szCs w:val="19"/>
          <w:shd w:val="clear" w:fill="FFFFFF"/>
        </w:rPr>
        <w:t>: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正在打开</w:t>
      </w:r>
      <w:r>
        <w:rPr>
          <w:rFonts w:hint="default" w:ascii="Consolas" w:hAnsi="Consolas" w:eastAsia="Consolas" w:cs="Consolas"/>
          <w:b/>
          <w:color w:val="008000"/>
          <w:sz w:val="19"/>
          <w:szCs w:val="19"/>
          <w:shd w:val="clear" w:fill="FFFFFF"/>
        </w:rPr>
        <w:t>...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};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Style w:val="18"/>
          <w:rFonts w:hint="eastAsia" w:ascii="Times New Roman" w:hAnsi="Times New Roman" w:cs="Times New Roman"/>
          <w:lang w:val="en-US" w:eastAsia="zh-CN"/>
        </w:rPr>
        <w:t xml:space="preserve">2. </w:t>
      </w:r>
      <w:r>
        <w:rPr>
          <w:rStyle w:val="18"/>
          <w:rFonts w:hint="eastAsia" w:ascii="Times New Roman" w:hAnsi="Times New Roman" w:cs="Times New Roman"/>
        </w:rPr>
        <w:t>设置设备蓝牙连接断开的监器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.setmIConnectStationCallback(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mIConnectStationCallback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);</w:t>
      </w: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</w:pP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</w:pP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private final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IConnectStationCallback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mIConnectStationCallback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=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IConnectStationCallback()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>@Override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void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onConnected(ProductStyle productStyle,BluetoothDevice device)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    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>//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已连接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>@Override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void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onConnecting(ProductStyle productStyle,BluetoothDevice device)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    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>//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</w:rPr>
        <w:t>正在连接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>@Override</w:t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808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void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onDisConnected(ProductStyle productStyle) {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   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 xml:space="preserve"> //</w:t>
      </w:r>
      <w:r>
        <w:rPr>
          <w:rFonts w:hint="eastAsia" w:ascii="宋体" w:hAnsi="宋体" w:eastAsia="宋体" w:cs="宋体"/>
          <w:b/>
          <w:color w:val="008000"/>
          <w:sz w:val="19"/>
          <w:szCs w:val="19"/>
          <w:shd w:val="clear" w:fill="FFFFFF"/>
          <w:lang w:val="en-US" w:eastAsia="zh-CN"/>
        </w:rPr>
        <w:t>已断开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};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3. 设置设备测</w:t>
      </w:r>
      <w:r>
        <w:rPr>
          <w:rStyle w:val="18"/>
          <w:rFonts w:hint="eastAsia"/>
          <w:lang w:val="en-US" w:eastAsia="zh-CN"/>
        </w:rPr>
        <w:t>量的监听器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.setMesuresCalBack(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mBPMMeasureCallback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);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private final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BPMMeasureCallback </w:t>
      </w: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 xml:space="preserve">mBPMMeasureCallback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=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new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BPMMeasureCallback()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dynamicSystolicPressure(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int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value)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addTv4Str(TimeUtils.</w:t>
      </w:r>
      <w:r>
        <w:rPr>
          <w:rFonts w:hint="eastAsia" w:ascii="宋体" w:hAnsi="宋体" w:eastAsia="宋体" w:cs="宋体"/>
          <w:i/>
          <w:iCs/>
          <w:color w:val="000000"/>
          <w:sz w:val="18"/>
          <w:szCs w:val="18"/>
          <w:shd w:val="clear" w:fill="FFFFFF"/>
        </w:rPr>
        <w:t>getCurrentTime1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() +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 xml:space="preserve">":收到动态压力值 value = "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+ value);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measureError(String connectName,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int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errorType)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addTv4Str(TimeUtils.</w:t>
      </w:r>
      <w:r>
        <w:rPr>
          <w:rFonts w:hint="eastAsia" w:ascii="宋体" w:hAnsi="宋体" w:eastAsia="宋体" w:cs="宋体"/>
          <w:i/>
          <w:iCs/>
          <w:color w:val="000000"/>
          <w:sz w:val="18"/>
          <w:szCs w:val="18"/>
          <w:shd w:val="clear" w:fill="FFFFFF"/>
        </w:rPr>
        <w:t>getCurrentTime1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() +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 xml:space="preserve">":收到测量错误信息 errorType = "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+ errorType);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(TextUtils.</w:t>
      </w:r>
      <w:r>
        <w:rPr>
          <w:rFonts w:hint="eastAsia" w:ascii="宋体" w:hAnsi="宋体" w:eastAsia="宋体" w:cs="宋体"/>
          <w:i/>
          <w:iCs/>
          <w:color w:val="000000"/>
          <w:sz w:val="18"/>
          <w:szCs w:val="18"/>
          <w:shd w:val="clear" w:fill="FFFFFF"/>
        </w:rPr>
        <w:t>equals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(connectName, BPMConstant.</w:t>
      </w:r>
      <w:r>
        <w:rPr>
          <w:rFonts w:hint="eastAsia" w:ascii="宋体" w:hAnsi="宋体" w:eastAsia="宋体" w:cs="宋体"/>
          <w:b/>
          <w:bCs/>
          <w:i/>
          <w:iCs/>
          <w:color w:val="660E7A"/>
          <w:sz w:val="18"/>
          <w:szCs w:val="18"/>
          <w:shd w:val="clear" w:fill="FFFFFF"/>
        </w:rPr>
        <w:t>BPM_NAME2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String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1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"检测不到足够的心跳或算不出血压，请重新测量！"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2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"传感器震荡异常！"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3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"袖带过松或漏气(10秒内加压不到30mmHg)，请检查臂带并重新邦好。"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5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"测量结果异常！"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7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"测量出现错误，请重试！"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0x0b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"电池电量过低，请及时更换电池！"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"测量出现错误，请重试！"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addTv4Str(result);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String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1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"检测不到结果"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2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"干扰太大"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3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"充气异常，打不上气或者压力超过上限"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5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"测量结果异常"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7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"其他错误"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if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(errorType == </w:t>
      </w:r>
      <w:r>
        <w:rPr>
          <w:rFonts w:hint="eastAsia" w:ascii="宋体" w:hAnsi="宋体" w:eastAsia="宋体" w:cs="宋体"/>
          <w:color w:val="0000FF"/>
          <w:sz w:val="18"/>
          <w:szCs w:val="18"/>
          <w:shd w:val="clear" w:fill="FFFFFF"/>
        </w:rPr>
        <w:t>0x0b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"电池电量过低，提示用户更换电池"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else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    result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"测量出现错误，请重试！"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    addTv4Str(result);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measureResult(BpmMesureResult mesureResult)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808080"/>
          <w:sz w:val="18"/>
          <w:szCs w:val="18"/>
          <w:shd w:val="clear" w:fill="FFFFFF"/>
        </w:rPr>
        <w:t>//注意：测量出来的收缩压和舒张压永远是mmHg的值</w:t>
      </w:r>
      <w:r>
        <w:rPr>
          <w:rFonts w:hint="eastAsia" w:ascii="宋体" w:hAnsi="宋体" w:eastAsia="宋体" w:cs="宋体"/>
          <w:i/>
          <w:iCs/>
          <w:color w:val="80808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iCs/>
          <w:color w:val="808080"/>
          <w:sz w:val="18"/>
          <w:szCs w:val="18"/>
          <w:shd w:val="clear" w:fill="FFFFFF"/>
        </w:rPr>
        <w:t xml:space="preserve">       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addTv4Str(TimeUtils.</w:t>
      </w:r>
      <w:r>
        <w:rPr>
          <w:rFonts w:hint="eastAsia" w:ascii="宋体" w:hAnsi="宋体" w:eastAsia="宋体" w:cs="宋体"/>
          <w:i/>
          <w:iCs/>
          <w:color w:val="000000"/>
          <w:sz w:val="18"/>
          <w:szCs w:val="18"/>
          <w:shd w:val="clear" w:fill="FFFFFF"/>
        </w:rPr>
        <w:t>getCurrentTime1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() +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 xml:space="preserve">":收到测量结果 "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+ mesureResult.toString());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historyInProgress()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"正在接收历史记录"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historyResult(BpmHistoryResult bpmHistoryResult)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addTv4Str(TimeUtils.</w:t>
      </w:r>
      <w:r>
        <w:rPr>
          <w:rFonts w:hint="eastAsia" w:ascii="宋体" w:hAnsi="宋体" w:eastAsia="宋体" w:cs="宋体"/>
          <w:i/>
          <w:iCs/>
          <w:color w:val="000000"/>
          <w:sz w:val="18"/>
          <w:szCs w:val="18"/>
          <w:shd w:val="clear" w:fill="FFFFFF"/>
        </w:rPr>
        <w:t>getCurrentTime1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() +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 xml:space="preserve">":收到历史结果 "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+ </w:t>
      </w:r>
      <w:r>
        <w:rPr>
          <w:rFonts w:hint="eastAsia" w:cs="宋体"/>
          <w:color w:val="000000"/>
          <w:sz w:val="18"/>
          <w:szCs w:val="18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bpmHistoryResult.toString());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historyDome()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"历史记录上传完毕"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noHistory()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"没有历史数据"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bookmarkStart w:id="6" w:name="_GoBack"/>
      <w:bookmarkEnd w:id="6"/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reviceStartMeasure()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"血压计收到开始测量"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reviceStopMeasure()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"血压计收到停止测量"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reviceOffDisplay()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"血压计收到关屏"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reviceShutdown()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"血压计收到关机"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</w:p>
    <w:p>
      <w:pPr>
        <w:pStyle w:val="8"/>
        <w:keepNext w:val="0"/>
        <w:keepLines w:val="0"/>
        <w:widowControl/>
        <w:suppressLineNumbers w:val="0"/>
        <w:shd w:val="clear" w:fill="FFFFFF"/>
        <w:ind w:left="360" w:hanging="360" w:hangingChars="200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cs="宋体"/>
          <w:color w:val="000000"/>
          <w:sz w:val="18"/>
          <w:szCs w:val="18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onlyScreen()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"13B4-LT专用息屏成功"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onlyRecovery()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"13B4-LT专用恢复成功"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宋体" w:hAnsi="宋体" w:eastAsia="宋体" w:cs="宋体"/>
          <w:color w:val="000000"/>
          <w:sz w:val="18"/>
          <w:szCs w:val="18"/>
          <w:shd w:val="clear" w:fill="FFFFFF"/>
          <w:lang w:val="en-US" w:eastAsia="zh-CN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devicePower(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int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devicePower)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 xml:space="preserve">"设备电量值 = "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+ devicePower);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unitKpa()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"单位 Kpa"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unitMmhg()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"单位 mmHg"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pleaseSendUpdateTime()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"血压计请求更新时间"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isUpdateDeviceTime(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boolean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isSuccess)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 xml:space="preserve">"血压计更新时间是否成功 = "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+ isSuccess);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>@Override</w:t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808000"/>
          <w:sz w:val="18"/>
          <w:szCs w:val="18"/>
          <w:shd w:val="clear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void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zhiLin(String s) {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    addTv4Str(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"原始指令</w:t>
      </w:r>
      <w:r>
        <w:rPr>
          <w:rFonts w:hint="eastAsia" w:cs="宋体"/>
          <w:b/>
          <w:bCs/>
          <w:color w:val="008000"/>
          <w:sz w:val="18"/>
          <w:szCs w:val="18"/>
          <w:shd w:val="clear" w:fill="FFFFFF"/>
          <w:lang w:eastAsia="zh-CN"/>
        </w:rPr>
        <w:t>内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容</w:t>
      </w:r>
      <w:r>
        <w:rPr>
          <w:rFonts w:hint="eastAsia" w:cs="宋体"/>
          <w:b/>
          <w:bCs/>
          <w:color w:val="008000"/>
          <w:sz w:val="18"/>
          <w:szCs w:val="18"/>
          <w:shd w:val="clear" w:fill="FFFFFF"/>
          <w:lang w:val="en-US" w:eastAsia="zh-CN"/>
        </w:rPr>
        <w:t xml:space="preserve"> = </w:t>
      </w:r>
      <w:r>
        <w:rPr>
          <w:rFonts w:hint="eastAsia" w:ascii="宋体" w:hAnsi="宋体" w:eastAsia="宋体" w:cs="宋体"/>
          <w:b/>
          <w:bCs/>
          <w:color w:val="008000"/>
          <w:sz w:val="18"/>
          <w:szCs w:val="18"/>
          <w:shd w:val="clear" w:fill="FFFFFF"/>
        </w:rPr>
        <w:t>"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  <w:lang w:val="en-US" w:eastAsia="zh-CN"/>
        </w:rPr>
        <w:t>+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s);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 xml:space="preserve">    }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};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血压计测量结果</w:t>
      </w:r>
      <w:r>
        <w:rPr>
          <w:rFonts w:hint="default"/>
        </w:rPr>
        <w:t>BpmMesureResult</w:t>
      </w:r>
      <w:r>
        <w:rPr>
          <w:rFonts w:hint="eastAsia"/>
          <w:lang w:val="en-US" w:eastAsia="zh-CN"/>
        </w:rPr>
        <w:t>信息说明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</w:pP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int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mesureUnit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Consolas" w:hAnsi="Consolas" w:cs="Consolas"/>
          <w:i/>
          <w:color w:val="808080"/>
          <w:sz w:val="19"/>
          <w:szCs w:val="19"/>
          <w:shd w:val="clear" w:fill="FFFFFF"/>
          <w:lang w:val="en-US" w:eastAsia="zh-CN"/>
        </w:rPr>
        <w:t>单位类型 1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代表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 xml:space="preserve">mmHg </w:t>
      </w:r>
      <w:r>
        <w:rPr>
          <w:rFonts w:hint="eastAsia" w:ascii="Consolas" w:hAnsi="Consolas" w:cs="Consolas"/>
          <w:i/>
          <w:color w:val="808080"/>
          <w:sz w:val="19"/>
          <w:szCs w:val="19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代表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KPA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int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mesureStation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//0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正常数据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 xml:space="preserve"> 1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正在测量的数据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int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systolicPressure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收缩压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int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diastolicPressure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舒张压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int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pulse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脉搏</w:t>
      </w:r>
    </w:p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80"/>
          <w:sz w:val="18"/>
          <w:szCs w:val="18"/>
          <w:shd w:val="clear" w:fill="FFFFFF"/>
        </w:rPr>
        <w:t xml:space="preserve">public boolean 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isArrhythmia</w:t>
      </w:r>
      <w:r>
        <w:rPr>
          <w:rFonts w:hint="eastAsia" w:cs="宋体"/>
          <w:color w:val="000000"/>
          <w:sz w:val="18"/>
          <w:szCs w:val="18"/>
          <w:shd w:val="clear" w:fill="FFFFFF"/>
          <w:lang w:val="en-US" w:eastAsia="zh-CN"/>
        </w:rPr>
        <w:t xml:space="preserve"> // 是否心律不齐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public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String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testTime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测量时间</w:t>
      </w:r>
      <w:r>
        <w:rPr>
          <w:rFonts w:hint="eastAsia" w:cs="宋体"/>
          <w:i/>
          <w:color w:val="808080"/>
          <w:sz w:val="19"/>
          <w:szCs w:val="19"/>
          <w:shd w:val="clear" w:fill="FFFFFF"/>
          <w:lang w:val="en-US" w:eastAsia="zh-CN"/>
        </w:rPr>
        <w:t xml:space="preserve"> 时间格式 </w:t>
      </w:r>
      <w:r>
        <w:rPr>
          <w:rFonts w:hint="default" w:cs="宋体"/>
          <w:i/>
          <w:color w:val="808080"/>
          <w:sz w:val="19"/>
          <w:szCs w:val="19"/>
          <w:shd w:val="clear" w:fill="FFFFFF"/>
          <w:lang w:val="en-US" w:eastAsia="zh-CN"/>
        </w:rPr>
        <w:t>"yyyy-MM-dd HH:mm:ss"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第三步：让血压计引擎运行起来 就可以正常使用了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E4E4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.startWork();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4.其他功能说明及细节处理</w:t>
      </w:r>
    </w:p>
    <w:p>
      <w:pPr>
        <w:pStyle w:val="3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让引擎暂时挂起 处于不运行状态 此时会断开蓝牙设备</w:t>
      </w: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default" w:ascii="Consolas" w:hAnsi="Consolas" w:cs="Consolas"/>
          <w:color w:val="000000"/>
          <w:sz w:val="19"/>
          <w:szCs w:val="19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 xml:space="preserve">  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.stopWork();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2、默认为null，引擎会随机扫描进行连接，如果设置了</w:t>
      </w:r>
      <w:r>
        <w:rPr>
          <w:rFonts w:hint="default"/>
        </w:rPr>
        <w:t>mustConnectAddress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引擎只会连接这个</w:t>
      </w:r>
      <w:r>
        <w:rPr>
          <w:rFonts w:hint="default"/>
        </w:rPr>
        <w:t>mustConnectAddress</w:t>
      </w:r>
      <w:r>
        <w:rPr>
          <w:rFonts w:hint="eastAsia"/>
          <w:lang w:val="en-US" w:eastAsia="zh-CN"/>
        </w:rPr>
        <w:t>对应的设备</w:t>
      </w: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</w:pP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mTemManager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.setMustConnectBlueAddress(mustConnectAddress);</w:t>
      </w:r>
      <w:r>
        <w:rPr>
          <w:rFonts w:hint="eastAsia" w:ascii="Consolas" w:hAnsi="Consolas" w:cs="Consolas"/>
          <w:color w:val="000000"/>
          <w:sz w:val="19"/>
          <w:szCs w:val="19"/>
          <w:shd w:val="clear" w:fill="FFFFFF"/>
          <w:lang w:val="en-US" w:eastAsia="zh-CN"/>
        </w:rPr>
        <w:t>//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mustConnectAddress</w:t>
      </w:r>
    </w:p>
    <w:p>
      <w:pPr>
        <w:pStyle w:val="3"/>
        <w:bidi w:val="0"/>
        <w:rPr>
          <w:rFonts w:hint="default" w:ascii="Consolas" w:hAnsi="Consolas" w:eastAsia="宋体" w:cs="Consolas"/>
          <w:color w:val="000000"/>
          <w:sz w:val="19"/>
          <w:szCs w:val="19"/>
          <w:shd w:val="clear" w:fill="FFFFFF"/>
          <w:lang w:val="en-US" w:eastAsia="zh-CN"/>
        </w:rPr>
      </w:pPr>
      <w:r>
        <w:rPr>
          <w:rFonts w:hint="eastAsia"/>
          <w:lang w:val="en-US" w:eastAsia="zh-CN"/>
        </w:rPr>
        <w:t xml:space="preserve">3、切换单位   0 </w:t>
      </w:r>
      <w:r>
        <w:rPr>
          <w:rFonts w:hint="default"/>
        </w:rPr>
        <w:t>mmHg</w:t>
      </w:r>
      <w:r>
        <w:rPr>
          <w:rFonts w:hint="eastAsia"/>
          <w:lang w:val="en-US" w:eastAsia="zh-CN"/>
        </w:rPr>
        <w:t xml:space="preserve">   1 </w:t>
      </w:r>
      <w:r>
        <w:rPr>
          <w:rFonts w:hint="default"/>
        </w:rPr>
        <w:t>KPA</w:t>
      </w:r>
      <w:r>
        <w:rPr>
          <w:rFonts w:hint="eastAsia"/>
          <w:lang w:val="en-US" w:eastAsia="zh-CN"/>
        </w:rPr>
        <w:t xml:space="preserve">  (</w:t>
      </w:r>
      <w:r>
        <w:rPr>
          <w:rFonts w:hint="eastAsia"/>
        </w:rPr>
        <w:t>注意</w:t>
      </w:r>
      <w:r>
        <w:t>:</w:t>
      </w:r>
      <w:r>
        <w:rPr>
          <w:rFonts w:hint="eastAsia"/>
        </w:rPr>
        <w:t>正在测量的时候无法切换单位 只有在测量完成时或者测量错误之后才可以切换单位</w:t>
      </w:r>
      <w:r>
        <w:rPr>
          <w:rFonts w:hint="eastAsia"/>
          <w:lang w:val="en-US" w:eastAsia="zh-CN"/>
        </w:rPr>
        <w:t>)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9"/>
          <w:szCs w:val="19"/>
        </w:rPr>
      </w:pP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.sendSwitUnitCmd(</w:t>
      </w:r>
      <w:r>
        <w:rPr>
          <w:rFonts w:hint="default" w:ascii="Consolas" w:hAnsi="Consolas" w:eastAsia="Consolas" w:cs="Consolas"/>
          <w:color w:val="0000FF"/>
          <w:sz w:val="19"/>
          <w:szCs w:val="19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把单位切换成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mmHg</w:t>
      </w:r>
      <w:r>
        <w:rPr>
          <w:rFonts w:hint="eastAsia" w:ascii="Consolas" w:hAnsi="Consolas" w:cs="Consolas"/>
          <w:i/>
          <w:color w:val="808080"/>
          <w:sz w:val="19"/>
          <w:szCs w:val="19"/>
          <w:shd w:val="clear" w:fill="FFFFFF"/>
          <w:lang w:val="en-US" w:eastAsia="zh-CN"/>
        </w:rPr>
        <w:t xml:space="preserve"> 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.sendSwitUnitCmd(</w:t>
      </w:r>
      <w:r>
        <w:rPr>
          <w:rFonts w:hint="default" w:ascii="Consolas" w:hAnsi="Consolas" w:eastAsia="Consolas" w:cs="Consolas"/>
          <w:color w:val="0000FF"/>
          <w:sz w:val="19"/>
          <w:szCs w:val="19"/>
          <w:shd w:val="clear" w:fill="FFFFFF"/>
        </w:rPr>
        <w:t>1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);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把单位切换成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KPA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</w:pPr>
    </w:p>
    <w:p>
      <w:pPr>
        <w:pStyle w:val="3"/>
        <w:numPr>
          <w:ilvl w:val="0"/>
          <w:numId w:val="3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获取历史记录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.get_history();</w:t>
      </w:r>
    </w:p>
    <w:p>
      <w:pPr>
        <w:pStyle w:val="3"/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获取设备SN号</w:t>
      </w:r>
    </w:p>
    <w:p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rPr>
          <w:rFonts w:hint="default" w:ascii="Consolas" w:hAnsi="Consolas" w:cs="Consolas"/>
          <w:i/>
          <w:color w:val="808080"/>
          <w:sz w:val="19"/>
          <w:szCs w:val="19"/>
          <w:shd w:val="clear" w:fill="FFFFFF"/>
          <w:lang w:val="en-US" w:eastAsia="zh-CN"/>
        </w:rPr>
      </w:pPr>
      <w:r>
        <w:rPr>
          <w:rFonts w:hint="eastAsia" w:ascii="Consolas" w:hAnsi="Consolas" w:eastAsia="Consolas" w:cs="Consolas"/>
          <w:color w:val="000000"/>
          <w:sz w:val="19"/>
          <w:szCs w:val="19"/>
          <w:shd w:val="clear" w:fill="FFFFFF"/>
          <w:lang w:val="en-US" w:eastAsia="zh-CN"/>
        </w:rPr>
        <w:t>mBpmManager.</w:t>
      </w:r>
      <w:r>
        <w:rPr>
          <w:rFonts w:hint="eastAsia" w:ascii="Consolas" w:hAnsi="Consolas" w:eastAsia="Consolas" w:cs="Consolas"/>
          <w:color w:val="000000"/>
          <w:sz w:val="19"/>
          <w:szCs w:val="19"/>
          <w:shd w:val="clear" w:fill="FFFFFF"/>
        </w:rPr>
        <w:t>getDeviceSn</w:t>
      </w:r>
      <w:r>
        <w:rPr>
          <w:rFonts w:hint="eastAsia" w:ascii="Consolas" w:hAnsi="Consolas" w:eastAsia="Consolas" w:cs="Consolas"/>
          <w:color w:val="000000"/>
          <w:sz w:val="19"/>
          <w:szCs w:val="19"/>
          <w:shd w:val="clear" w:fill="FFFFFF"/>
          <w:lang w:val="en-US" w:eastAsia="zh-CN"/>
        </w:rPr>
        <w:t>();</w:t>
      </w:r>
    </w:p>
    <w:p>
      <w:pPr>
        <w:pStyle w:val="3"/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获取电量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.sendToGetDevicePower()</w:t>
      </w:r>
    </w:p>
    <w:p>
      <w:p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开始测量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.sendToStartMeasure()</w:t>
      </w:r>
    </w:p>
    <w:p>
      <w:p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停止测量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.sendToStopMeasure()</w:t>
      </w:r>
    </w:p>
    <w:p>
      <w:p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关机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.shutdown()</w:t>
      </w:r>
    </w:p>
    <w:p>
      <w:p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关屏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eastAsia="Consolas" w:cs="Consolas"/>
          <w:color w:val="000000"/>
          <w:sz w:val="19"/>
          <w:szCs w:val="19"/>
          <w:shd w:val="clear" w:fill="FFFFFF"/>
          <w:lang w:val="en-US" w:eastAsia="zh-CN"/>
        </w:rPr>
      </w:pPr>
      <w:r>
        <w:rPr>
          <w:rFonts w:hint="eastAsia" w:ascii="Consolas" w:hAnsi="Consolas" w:eastAsia="Consolas" w:cs="Consolas"/>
          <w:color w:val="000000"/>
          <w:sz w:val="19"/>
          <w:szCs w:val="19"/>
          <w:shd w:val="clear" w:fill="FFFFFF"/>
          <w:lang w:val="en-US" w:eastAsia="zh-CN"/>
        </w:rPr>
        <w:t>mBpmManager.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offDisplay</w:t>
      </w:r>
      <w:r>
        <w:rPr>
          <w:rFonts w:hint="eastAsia" w:ascii="Consolas" w:hAnsi="Consolas" w:eastAsia="Consolas" w:cs="Consolas"/>
          <w:color w:val="000000"/>
          <w:sz w:val="19"/>
          <w:szCs w:val="19"/>
          <w:shd w:val="clear" w:fill="FFFFFF"/>
          <w:lang w:val="en-US" w:eastAsia="zh-CN"/>
        </w:rPr>
        <w:t>();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3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11、13B4-LT专用熄屏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.onlyScreen();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3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12、13B4-LT专用恢复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.onlyRecovery();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3"/>
        <w:numPr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13、蓝牙是否连接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0E7A"/>
          <w:sz w:val="18"/>
          <w:szCs w:val="18"/>
          <w:shd w:val="clear" w:fill="FFFFFF"/>
        </w:rPr>
        <w:t>mBpmManager</w:t>
      </w:r>
      <w:r>
        <w:rPr>
          <w:rFonts w:hint="eastAsia" w:ascii="宋体" w:hAnsi="宋体" w:eastAsia="宋体" w:cs="宋体"/>
          <w:color w:val="000000"/>
          <w:sz w:val="18"/>
          <w:szCs w:val="18"/>
          <w:shd w:val="clear" w:fill="FFFFFF"/>
        </w:rPr>
        <w:t>.isConnected()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5、引擎退出时要主动释放资源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 xml:space="preserve">if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(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 xml:space="preserve">mBpmManager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!=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>null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 {</w:t>
      </w:r>
      <w:r>
        <w:rPr>
          <w:rFonts w:hint="default" w:ascii="Consolas" w:hAnsi="Consolas" w:eastAsia="Consolas" w:cs="Consolas"/>
          <w:i/>
          <w:color w:val="808080"/>
          <w:sz w:val="19"/>
          <w:szCs w:val="19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>界面退出的时候清理一下 内存回收比较快</w:t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.removeBluetoothStationListener(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mIBlueStationListener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>mBpmManager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.exit();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19"/>
          <w:szCs w:val="19"/>
          <w:shd w:val="clear" w:fill="FFFFFF"/>
        </w:rPr>
        <w:t xml:space="preserve">mBpmManager 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 xml:space="preserve">= </w:t>
      </w:r>
      <w:r>
        <w:rPr>
          <w:rFonts w:hint="default" w:ascii="Consolas" w:hAnsi="Consolas" w:eastAsia="Consolas" w:cs="Consolas"/>
          <w:b/>
          <w:color w:val="000080"/>
          <w:sz w:val="19"/>
          <w:szCs w:val="19"/>
          <w:shd w:val="clear" w:fill="FFFFFF"/>
        </w:rPr>
        <w:t>null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19"/>
          <w:szCs w:val="19"/>
          <w:shd w:val="clear" w:fill="FFFFFF"/>
        </w:rPr>
        <w:t>}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79D6B"/>
    <w:multiLevelType w:val="singleLevel"/>
    <w:tmpl w:val="C1379D6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F7967FB"/>
    <w:multiLevelType w:val="singleLevel"/>
    <w:tmpl w:val="CF7967F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61F51EB"/>
    <w:multiLevelType w:val="singleLevel"/>
    <w:tmpl w:val="F61F51EB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13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ZkMjNiYzgwNDM3NDFlOWU1NzBkYjM2YmU2MzBjMjMifQ=="/>
  </w:docVars>
  <w:rsids>
    <w:rsidRoot w:val="00520407"/>
    <w:rsid w:val="00013FAF"/>
    <w:rsid w:val="00043987"/>
    <w:rsid w:val="00082BB7"/>
    <w:rsid w:val="000F4890"/>
    <w:rsid w:val="001C66B4"/>
    <w:rsid w:val="001D7977"/>
    <w:rsid w:val="001E6E1E"/>
    <w:rsid w:val="00205416"/>
    <w:rsid w:val="00296775"/>
    <w:rsid w:val="002C2003"/>
    <w:rsid w:val="00302666"/>
    <w:rsid w:val="00383593"/>
    <w:rsid w:val="003C3FB1"/>
    <w:rsid w:val="004620D5"/>
    <w:rsid w:val="004F6530"/>
    <w:rsid w:val="00520407"/>
    <w:rsid w:val="00613FA5"/>
    <w:rsid w:val="00615358"/>
    <w:rsid w:val="00634711"/>
    <w:rsid w:val="006440F7"/>
    <w:rsid w:val="006E0F4A"/>
    <w:rsid w:val="00704E86"/>
    <w:rsid w:val="00751F43"/>
    <w:rsid w:val="00767B8F"/>
    <w:rsid w:val="008D132A"/>
    <w:rsid w:val="009052C5"/>
    <w:rsid w:val="00A44ED7"/>
    <w:rsid w:val="00B2002D"/>
    <w:rsid w:val="00B533C4"/>
    <w:rsid w:val="00B6526D"/>
    <w:rsid w:val="00DD5FB4"/>
    <w:rsid w:val="00DF5F59"/>
    <w:rsid w:val="00E258F1"/>
    <w:rsid w:val="00F04696"/>
    <w:rsid w:val="00F37DA5"/>
    <w:rsid w:val="00F93DB9"/>
    <w:rsid w:val="02A674AD"/>
    <w:rsid w:val="06D37062"/>
    <w:rsid w:val="0BCF6156"/>
    <w:rsid w:val="0E4B25A4"/>
    <w:rsid w:val="0E9609FE"/>
    <w:rsid w:val="107A4558"/>
    <w:rsid w:val="136C1D7E"/>
    <w:rsid w:val="13D01BD7"/>
    <w:rsid w:val="150D5AAC"/>
    <w:rsid w:val="157540B3"/>
    <w:rsid w:val="194F6949"/>
    <w:rsid w:val="1C9634CA"/>
    <w:rsid w:val="1D205C83"/>
    <w:rsid w:val="1E302D64"/>
    <w:rsid w:val="24D754A5"/>
    <w:rsid w:val="25314764"/>
    <w:rsid w:val="26483995"/>
    <w:rsid w:val="284B472E"/>
    <w:rsid w:val="2E521329"/>
    <w:rsid w:val="32C003ED"/>
    <w:rsid w:val="33F06166"/>
    <w:rsid w:val="34B62C06"/>
    <w:rsid w:val="36B33B19"/>
    <w:rsid w:val="377F5DD4"/>
    <w:rsid w:val="379F1AC6"/>
    <w:rsid w:val="38C571C2"/>
    <w:rsid w:val="3EDE6334"/>
    <w:rsid w:val="3FF32993"/>
    <w:rsid w:val="43E454F1"/>
    <w:rsid w:val="47337B80"/>
    <w:rsid w:val="4785685D"/>
    <w:rsid w:val="478744DA"/>
    <w:rsid w:val="57242C32"/>
    <w:rsid w:val="57472CF7"/>
    <w:rsid w:val="59E01283"/>
    <w:rsid w:val="5B282DD2"/>
    <w:rsid w:val="5F0677CE"/>
    <w:rsid w:val="6085092F"/>
    <w:rsid w:val="60EF5D74"/>
    <w:rsid w:val="65110D3A"/>
    <w:rsid w:val="658719FF"/>
    <w:rsid w:val="65AF2CCB"/>
    <w:rsid w:val="6DA64831"/>
    <w:rsid w:val="6DC763DB"/>
    <w:rsid w:val="70176384"/>
    <w:rsid w:val="71B217B9"/>
    <w:rsid w:val="74030760"/>
    <w:rsid w:val="76664357"/>
    <w:rsid w:val="7759013F"/>
    <w:rsid w:val="77D747AB"/>
    <w:rsid w:val="7BBA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unhideWhenUsed/>
    <w:qFormat/>
    <w:uiPriority w:val="39"/>
  </w:style>
  <w:style w:type="paragraph" w:styleId="8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Char"/>
    <w:basedOn w:val="12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5"/>
    <w:qFormat/>
    <w:uiPriority w:val="99"/>
    <w:rPr>
      <w:sz w:val="18"/>
      <w:szCs w:val="18"/>
    </w:rPr>
  </w:style>
  <w:style w:type="character" w:customStyle="1" w:styleId="15">
    <w:name w:val="标题 Char"/>
    <w:basedOn w:val="12"/>
    <w:link w:val="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6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7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2"/>
    <w:link w:val="4"/>
    <w:qFormat/>
    <w:uiPriority w:val="9"/>
    <w:rPr>
      <w:b/>
      <w:bCs/>
      <w:sz w:val="32"/>
      <w:szCs w:val="32"/>
    </w:rPr>
  </w:style>
  <w:style w:type="paragraph" w:customStyle="1" w:styleId="1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1360</Words>
  <Characters>4401</Characters>
  <Lines>14</Lines>
  <Paragraphs>4</Paragraphs>
  <TotalTime>6</TotalTime>
  <ScaleCrop>false</ScaleCrop>
  <LinksUpToDate>false</LinksUpToDate>
  <CharactersWithSpaces>5709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2017-08-02T03:17:00Z</dcterms:created>
  <dc:creator>fenghui</dc:creator>
  <cp:lastModifiedBy>bao</cp:lastModifiedBy>
  <dcterms:modified xsi:type="dcterms:W3CDTF">2022-05-10T07:28:23Z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762DC1B03BA948969C42B0F45AF96BBC</vt:lpwstr>
  </property>
</Properties>
</file>